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600"/>
        <w:jc w:val="center"/>
      </w:pPr>
      <w:r>
        <w:rPr>
          <w:rFonts w:ascii="Arial" w:hAnsi="Arial"/>
          <w:b/>
          <w:sz w:val="26"/>
        </w:rPr>
        <w:t>THE GRAVITY SYSTEM</w:t>
      </w:r>
    </w:p>
    <w:p>
      <w:pPr>
        <w:jc w:val="center"/>
      </w:pPr>
      <w:r>
        <w:rPr>
          <w:rFonts w:ascii="Arial" w:hAnsi="Arial"/>
          <w:b/>
          <w:sz w:val="48"/>
        </w:rPr>
        <w:t>ELITE DAILY CONTROL FORMS</w:t>
      </w:r>
    </w:p>
    <w:p>
      <w:pPr>
        <w:jc w:val="center"/>
      </w:pPr>
      <w:r>
        <w:rPr>
          <w:sz w:val="22"/>
        </w:rPr>
        <w:t>Nine practical forms for service readiness, manager continuity, food-cost control, training, verification, and facility follow-through.</w:t>
      </w:r>
    </w:p>
    <w:p>
      <w:pPr>
        <w:spacing w:before="2400"/>
        <w:jc w:val="center"/>
      </w:pPr>
      <w:r>
        <w:rPr>
          <w:b/>
        </w:rPr>
        <w:t>VERSION 1.0  |  SEPTEMBER 2026</w:t>
        <w:br/>
        <w:t>THOMAS MONROE BOOKS</w:t>
      </w:r>
    </w:p>
    <w:p>
      <w:r>
        <w:br w:type="page"/>
      </w:r>
    </w:p>
    <w:p>
      <w:pPr>
        <w:pStyle w:val="Title"/>
      </w:pPr>
      <w:r>
        <w:t>RESTAURANT PRE-SHIFT CHECKLIST BY STATION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GRV-OPS-PS-01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Each opening and closing daypart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MOD / Station Leads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Daily Operations &amp; Shift Control</w:t>
            </w:r>
          </w:p>
        </w:tc>
      </w:tr>
    </w:tbl>
    <w:p/>
    <w:p>
      <w:r>
        <w:rPr>
          <w:b/>
        </w:rPr>
        <w:t xml:space="preserve">PURPOSE: </w:t>
      </w:r>
      <w:r>
        <w:t>Verify readiness before service and leave each station ready for the next daypart.</w:t>
      </w:r>
    </w:p>
    <w:p>
      <w:r>
        <w:t>DATE: __________  DAYPART: __________  MOD: ____________________  EXPECTED VOLUME / EVENT: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STATION</w:t>
            </w:r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OPENING READY / LEAD INITIALS</w:t>
            </w:r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EXCEPTION, CONTROL &amp; OWNER</w:t>
            </w:r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CLOSING VERIFIED / MOD INITIALS</w:t>
            </w:r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44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38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23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p>
      <w:r>
        <w:t>Stations: Host / Door; Servers; Bussers; Bar / Service Bar; Main Line; Prep; Expo / Window; Pizza; Salad; Dish Pit.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1008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86S, STAFFING CHANGES, EQUIPMENT RISKS, GUEST COMMITMENTS, AND NEXT-SHIFT HANDOFF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RESTAURANT DAILY PREP SHEET &amp; PAR 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GRV-PREP-PAR-01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Each prep cycle / daypart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Prep Lead / MOD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Food Cost, Waste &amp; Inventory Control</w:t>
            </w:r>
          </w:p>
        </w:tc>
      </w:tr>
    </w:tbl>
    <w:p/>
    <w:p>
      <w:r>
        <w:rPr>
          <w:b/>
        </w:rPr>
        <w:t xml:space="preserve">PURPOSE: </w:t>
      </w:r>
      <w:r>
        <w:t>Translate expected demand and product on hand into assigned, timed, verified prep work.</w:t>
      </w:r>
    </w:p>
    <w:p>
      <w:r>
        <w:t>DATE: __________  DAYPART: __________  SALES FORECAST: __________  PREP LEAD: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PRODUCT / RECIPE</w:t>
            </w:r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UNIT</w:t>
            </w:r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PAR</w:t>
            </w:r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ON HAND</w:t>
            </w:r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PREP NEEDED</w:t>
            </w:r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OWNER / DUE</w:t>
            </w:r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COMPLETE / VERIFY</w:t>
            </w:r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75" w:hRule="atLeast"/>
        </w:trPr>
        <w:tc>
          <w:tcPr>
            <w:tcW w:type="dxa" w:w="259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93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86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93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SHORTAGE, QUALITY ISSUE, INCOMPLETE PREP, IMMEDIATE CONTROL, OWNER, AND FOLLOW-UP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MANAGER LOG &amp; SHIFT HANDOFF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GRV-MGR-LOG-01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Every management shift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MOD / Incoming Manager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Daily Operations &amp; Shift Control</w:t>
            </w:r>
          </w:p>
        </w:tc>
      </w:tr>
    </w:tbl>
    <w:p/>
    <w:p>
      <w:r>
        <w:rPr>
          <w:b/>
        </w:rPr>
        <w:t xml:space="preserve">PURPOSE: </w:t>
      </w:r>
      <w:r>
        <w:t>Preserve material facts, decisions, commitments, ownership, and next-shift needs.</w:t>
      </w:r>
    </w:p>
    <w:p>
      <w:r>
        <w:t>DATE: __________  DAYPART: __________  OUTGOING MOD: ____________________  INCOMING MANAGER: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WHAT HAPPENED / EVIDENCE</w:t>
            </w:r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DECISION OR IMMEDIATE CONTROL</w:t>
            </w:r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OWNER</w:t>
            </w:r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DUE / NEXT SHIFT</w:t>
            </w:r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VERIFIED</w:t>
            </w:r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92" w:hRule="atLeast"/>
        </w:trPr>
        <w:tc>
          <w:tcPr>
            <w:tcW w:type="dxa" w:w="33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8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2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936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INCOMING MANAGER REVIEW, QUESTIONS, AND INITIALS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WASTE / SPILL / COMP / REMAKE LOG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GRV-FC-WST-01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At each occurrence; review daily and weekly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Station Lead / MOD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Food Cost, Waste &amp; Inventory Control</w:t>
            </w:r>
          </w:p>
        </w:tc>
      </w:tr>
    </w:tbl>
    <w:p/>
    <w:p>
      <w:r>
        <w:rPr>
          <w:b/>
        </w:rPr>
        <w:t xml:space="preserve">PURPOSE: </w:t>
      </w:r>
      <w:r>
        <w:t>Capture daily losses and the cause behind them so repeatable problems can be corrected.</w:t>
      </w:r>
    </w:p>
    <w:p>
      <w:r>
        <w:t>DATE: __________  LOCATION: __________  MOD: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TIME / STATION</w:t>
            </w:r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ITEM / AMOUNT</w:t>
            </w:r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TYPE</w:t>
            </w:r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EST. VALUE</w:t>
            </w:r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CAUSE / EVIDENCE</w:t>
            </w:r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IMMEDIATE CORRECTION</w:t>
            </w:r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OWNER</w:t>
            </w:r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8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1008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WEEKLY PATTERN, CORRECTIVE ACTION, VERIFIER, AND REVIEW DATE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FOOD INVENTORY COUNT &amp; PAR WORKSHEET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GRV-INV-PAR-01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Per count schedule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Inventory Lead / MOD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Food Cost, Waste &amp; Inventory Control</w:t>
            </w:r>
          </w:p>
        </w:tc>
      </w:tr>
    </w:tbl>
    <w:p/>
    <w:p>
      <w:r>
        <w:rPr>
          <w:b/>
        </w:rPr>
        <w:t xml:space="preserve">PURPOSE: </w:t>
      </w:r>
      <w:r>
        <w:t>Control cash and product availability through consistent units, deliberate pars, and reviewed variance.</w:t>
      </w:r>
    </w:p>
    <w:p>
      <w:r>
        <w:t>DATE: __________  AREA: __________  COUNT POINT: __________  COUNTER: ____________________  REVIEWER: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2"/>
        <w:gridCol w:w="1452"/>
        <w:gridCol w:w="1452"/>
        <w:gridCol w:w="1452"/>
        <w:gridCol w:w="1452"/>
        <w:gridCol w:w="1452"/>
        <w:gridCol w:w="1452"/>
      </w:tblGrid>
      <w:t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ITEM</w:t>
            </w:r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UNIT</w:t>
            </w:r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ON HAND</w:t>
            </w:r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PAR</w:t>
            </w:r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VARIANCE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ORDER NEEDED</w:t>
            </w:r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QUALITY / DATE ISSUE</w:t>
            </w:r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461" w:hRule="atLeast"/>
        </w:trPr>
        <w:tc>
          <w:tcPr>
            <w:tcW w:type="dxa" w:w="252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15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0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64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MATERIAL VARIANCE, PROBABLE CAUSE, ACTION OWNER, AND VERIFICATION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EMPLOYEE TRAINING SIGN-OFF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GRV-TRN-SO-01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Per task / station certification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Certified Trainer / Manager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Employee Training &amp; Development</w:t>
            </w:r>
          </w:p>
        </w:tc>
      </w:tr>
    </w:tbl>
    <w:p/>
    <w:p>
      <w:r>
        <w:rPr>
          <w:b/>
        </w:rPr>
        <w:t xml:space="preserve">PURPOSE: </w:t>
      </w:r>
      <w:r>
        <w:t>Document demonstration, practice, observation, certification, and planned recheck.</w:t>
      </w:r>
    </w:p>
    <w:p>
      <w:r>
        <w:t>EMPLOYEE: ____________________  STATION: ____________________  TRAINER: ____________________  START DATE: 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TASK / STANDARD</w:t>
            </w:r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DEMONSTRATED</w:t>
            </w:r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PRACTICED</w:t>
            </w:r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OBSERVED TO STANDARD</w:t>
            </w:r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CERTIFIED BY / DATE</w:t>
            </w:r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RECHECK</w:t>
            </w:r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605" w:hRule="atLeast"/>
        </w:trPr>
        <w:tc>
          <w:tcPr>
            <w:tcW w:type="dxa" w:w="34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44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94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1037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TRAINING GAP, ADDITIONAL PRACTICE, OWNER, DUE DATE, AND MANAGER APPROVAL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CORRECTIVE-ACTION RECORD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GRV-IV-CAR-01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Per material exception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Assigned Action Owner / Verifier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Implementation &amp; Verification</w:t>
            </w:r>
          </w:p>
        </w:tc>
      </w:tr>
    </w:tbl>
    <w:p/>
    <w:p>
      <w:r>
        <w:rPr>
          <w:b/>
        </w:rPr>
        <w:t xml:space="preserve">PURPOSE: </w:t>
      </w:r>
      <w:r>
        <w:t>Keep a material action open until evidence confirms that the correction worked.</w:t>
      </w:r>
    </w:p>
    <w:p>
      <w:r>
        <w:t>RECORD ID: __________  DATE OPENED: __________  SOURCE / RELATED RECORD: ____________________  STATUS: ☐ OPEN  ☐ IN PROGRESS  ☐ VERIFIED CLOSED  ☐ REOPENED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35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1. ISSUE AND EXPECTED STANDARD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35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2. EVIDENCE AND OPERATIONAL IMPACT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35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3. IMMEDIATE CONTAINMENT / CONTROL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35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4. ROOT CAUSE OR CONDITION TO CORRECT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35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5. CORRECTIVE ACTION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691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6. OWNER AND DUE DATE</w:t>
              <w:br/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1037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7. VERIFICATION EVIDENCE, VERIFIER, DATE, AND CLOSURE DECISION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EQUIPMENT MAINTENANCE LOG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GRV-RC-MNT-01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At report; review each shift until closed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MOD / Facilities Owner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Risk, Continuity &amp; Emergency Readiness</w:t>
            </w:r>
          </w:p>
        </w:tc>
      </w:tr>
    </w:tbl>
    <w:p/>
    <w:p>
      <w:r>
        <w:rPr>
          <w:b/>
        </w:rPr>
        <w:t xml:space="preserve">PURPOSE: </w:t>
      </w:r>
      <w:r>
        <w:t>Track equipment failure through safe temporary control, repair, return to service, and verification.</w:t>
      </w:r>
    </w:p>
    <w:p>
      <w:r>
        <w:t>LOCATION: __________  PERIOD: __________  RESPONSIBLE MANAGER: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DATE / EQUIPMENT</w:t>
            </w:r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PROBLEM &amp; SERVICE IMPACT</w:t>
            </w:r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TEMPORARY SAFE CONTROL</w:t>
            </w:r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VENDOR / REPORTED TO</w:t>
            </w:r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REPAIR STATUS / COST</w:t>
            </w:r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VERIFIED WORKING</w:t>
            </w:r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749" w:hRule="atLeast"/>
        </w:trPr>
        <w:tc>
          <w:tcPr>
            <w:tcW w:type="dxa" w:w="172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37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201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84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80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65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864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OPEN ITEMS TRANSFERRED TO MANAGER LOG / NEXT REVIEW</w:t>
              <w:br/>
            </w:r>
          </w:p>
        </w:tc>
      </w:tr>
    </w:tbl>
    <w:p>
      <w:r>
        <w:br w:type="page"/>
      </w:r>
    </w:p>
    <w:p>
      <w:pPr>
        <w:pStyle w:val="Title"/>
      </w:pPr>
      <w:r>
        <w:t>SERVER SIDE-WORK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FORM ID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GRV-SVC-SW-01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FREQUENCY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Every service daypart</w:t>
            </w:r>
          </w:p>
        </w:tc>
      </w:tr>
      <w:tr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PRIMARY OWNER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Server / Service Lead / MOD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RELATED SYSTEM</w:t>
            </w:r>
          </w:p>
        </w:tc>
        <w:tc>
          <w:tcPr>
            <w:tcW w:type="dxa" w:w="3672"/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>
              <w:rPr>
                <w:rFonts w:ascii="Arial" w:hAnsi="Arial"/>
                <w:sz w:val="15"/>
              </w:rPr>
              <w:t>Systems of Service</w:t>
            </w:r>
          </w:p>
        </w:tc>
      </w:tr>
    </w:tbl>
    <w:p/>
    <w:p>
      <w:r>
        <w:rPr>
          <w:b/>
        </w:rPr>
        <w:t xml:space="preserve">PURPOSE: </w:t>
      </w:r>
      <w:r>
        <w:t>Make opening, running, and closing work specific, owned, and verifiable.</w:t>
      </w:r>
    </w:p>
    <w:p>
      <w:r>
        <w:t>DATE: __________  DAYPART: __________  SECTION / SERVER: ____________________  SERVICE LEAD: ____________________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TIMING</w:t>
            </w:r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ASSIGNED TASK / EXPECTED CONDITION</w:t>
            </w:r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OWNER</w:t>
            </w:r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DUE</w:t>
            </w:r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COMPLETED</w:t>
            </w:r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  <w:shd w:fill="E7E7E7"/>
          </w:tcPr>
          <w:p>
            <w:r>
              <w:rPr>
                <w:rFonts w:ascii="Arial" w:hAnsi="Arial"/>
                <w:b/>
                <w:sz w:val="15"/>
              </w:rPr>
              <w:t>VERIFIED</w:t>
            </w:r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  <w:tr>
        <w:trPr>
          <w:trHeight w:val="576" w:hRule="atLeast"/>
        </w:trPr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460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296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080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368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  <w:tc>
          <w:tcPr>
            <w:tcW w:type="dxa" w:w="1512"/>
            <w:tcMar>
              <w:top w:w="70" w:type="dxa"/>
              <w:start w:w="85" w:type="dxa"/>
              <w:bottom w:w="70" w:type="dxa"/>
              <w:end w:w="85" w:type="dxa"/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rPr>
          <w:trHeight w:val="1008" w:hRule="atLeast"/>
        </w:trPr>
        <w:tc>
          <w:tcPr>
            <w:tcW w:type="dxa" w:w="10166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sz w:val="15"/>
              </w:rPr>
              <w:t>EXCEPTION, UNFINISHED WORK, HANDOFF OWNER, DUE TIME, AND MOD DECISION</w:t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403" w:footer="432" w:gutter="0"/>
      <w:cols w:space="720"/>
      <w:docGrid w:linePitch="360"/>
      <w:mirrorMargin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THE GRAVITY SYSTEM  |  ELITE DAILY CONTROL FORMS  |  v1.0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sz w:val="16"/>
      </w:rPr>
      <w:t>THE GRAVITY RESTAURANT LEADERSHIP SYSTEM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8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Gravity Elite Daily Control Forms</dc:title>
  <dc:subject>Restaurant management forms and checklists</dc:subject>
  <dc:creator>Thomas Butler | Thomas Monroe Books</dc:creator>
  <cp:keywords/>
  <dc:description>Controlled master. Version 1.0. September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